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818" w:rsidRDefault="00D87818" w:rsidP="00D87818">
      <w:pPr>
        <w:spacing w:after="0"/>
        <w:jc w:val="center"/>
        <w:rPr>
          <w:rFonts w:ascii="Arial" w:eastAsia="Times New Roman" w:hAnsi="Arial" w:cs="Arial"/>
          <w:b/>
          <w:color w:val="F79646" w:themeColor="accent6"/>
          <w:sz w:val="50"/>
          <w:szCs w:val="50"/>
        </w:rPr>
      </w:pPr>
      <w:r>
        <w:rPr>
          <w:rFonts w:ascii="Arial" w:eastAsia="Times New Roman" w:hAnsi="Arial" w:cs="Arial"/>
          <w:b/>
          <w:color w:val="F79646" w:themeColor="accent6"/>
          <w:sz w:val="50"/>
          <w:szCs w:val="50"/>
        </w:rPr>
        <w:t>THÔNG BÁO</w:t>
      </w:r>
    </w:p>
    <w:p w:rsidR="005D071A" w:rsidRPr="00E22D99" w:rsidRDefault="00D87818" w:rsidP="00D87818">
      <w:pPr>
        <w:spacing w:after="0"/>
        <w:jc w:val="center"/>
        <w:rPr>
          <w:rFonts w:ascii="Arial" w:eastAsia="Times New Roman" w:hAnsi="Arial" w:cs="Arial"/>
          <w:b/>
          <w:color w:val="F79646" w:themeColor="accent6"/>
          <w:sz w:val="50"/>
          <w:szCs w:val="50"/>
        </w:rPr>
      </w:pPr>
      <w:r>
        <w:rPr>
          <w:rFonts w:ascii="Arial" w:eastAsia="Times New Roman" w:hAnsi="Arial" w:cs="Arial"/>
          <w:b/>
          <w:color w:val="F79646" w:themeColor="accent6"/>
          <w:sz w:val="50"/>
          <w:szCs w:val="50"/>
        </w:rPr>
        <w:t>G</w:t>
      </w:r>
      <w:r w:rsidR="00F1541B" w:rsidRPr="00E22D99">
        <w:rPr>
          <w:rFonts w:ascii="Arial" w:eastAsia="Times New Roman" w:hAnsi="Arial" w:cs="Arial"/>
          <w:b/>
          <w:color w:val="F79646" w:themeColor="accent6"/>
          <w:sz w:val="50"/>
          <w:szCs w:val="50"/>
        </w:rPr>
        <w:t xml:space="preserve">iải Bowling </w:t>
      </w:r>
      <w:r>
        <w:rPr>
          <w:rFonts w:ascii="Arial" w:eastAsia="Times New Roman" w:hAnsi="Arial" w:cs="Arial"/>
          <w:b/>
          <w:color w:val="F79646" w:themeColor="accent6"/>
          <w:sz w:val="50"/>
          <w:szCs w:val="50"/>
        </w:rPr>
        <w:t xml:space="preserve">ITEC AUT </w:t>
      </w:r>
      <w:r w:rsidR="00F1541B" w:rsidRPr="00E22D99">
        <w:rPr>
          <w:rFonts w:ascii="Arial" w:eastAsia="Times New Roman" w:hAnsi="Arial" w:cs="Arial"/>
          <w:b/>
          <w:color w:val="F79646" w:themeColor="accent6"/>
          <w:sz w:val="50"/>
          <w:szCs w:val="50"/>
        </w:rPr>
        <w:t>2013</w:t>
      </w:r>
    </w:p>
    <w:p w:rsidR="005D071A" w:rsidRPr="00E22D99" w:rsidRDefault="008642EF" w:rsidP="00D87818">
      <w:pPr>
        <w:spacing w:after="0"/>
        <w:rPr>
          <w:rFonts w:ascii="Arial" w:eastAsia="Times New Roman" w:hAnsi="Arial" w:cs="Arial"/>
          <w:sz w:val="24"/>
          <w:szCs w:val="24"/>
        </w:rPr>
      </w:pPr>
      <w:r w:rsidRPr="00E22D99">
        <w:rPr>
          <w:rFonts w:ascii="Arial" w:eastAsia="Times New Roman" w:hAnsi="Arial" w:cs="Arial"/>
          <w:sz w:val="24"/>
          <w:szCs w:val="24"/>
        </w:rPr>
        <w:pict>
          <v:rect id="_x0000_i1025" style="width:0;height:1.5pt" o:hralign="center" o:hrstd="t" o:hrnoshade="t" o:hr="t" fillcolor="#314e7e" stroked="f"/>
        </w:pict>
      </w:r>
    </w:p>
    <w:p w:rsidR="005D071A" w:rsidRPr="00E22D99" w:rsidRDefault="00D87818" w:rsidP="00D87818">
      <w:pPr>
        <w:spacing w:after="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28575</wp:posOffset>
            </wp:positionH>
            <wp:positionV relativeFrom="paragraph">
              <wp:posOffset>130810</wp:posOffset>
            </wp:positionV>
            <wp:extent cx="1466850" cy="666750"/>
            <wp:effectExtent l="19050" t="0" r="0" b="0"/>
            <wp:wrapNone/>
            <wp:docPr id="8" name="Picture 2" descr="http://www.itec.hcmus.edu.vn/vn/templates/201205_itec/images/itec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itec.hcmus.edu.vn/vn/templates/201205_itec/images/itec/log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eastAsia="Times New Roman" w:hAnsi="Arial" w:cs="Arial"/>
          <w:noProof/>
          <w:sz w:val="24"/>
          <w:szCs w:val="24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2057400</wp:posOffset>
            </wp:positionH>
            <wp:positionV relativeFrom="paragraph">
              <wp:posOffset>126365</wp:posOffset>
            </wp:positionV>
            <wp:extent cx="3724275" cy="2159635"/>
            <wp:effectExtent l="171450" t="133350" r="371475" b="297815"/>
            <wp:wrapNone/>
            <wp:docPr id="15" name="Picture 15" descr="C:\Users\Lecturer\Desktop\images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Lecturer\Desktop\images (2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4275" cy="215963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5D071A" w:rsidRPr="00E22D99" w:rsidRDefault="005D071A" w:rsidP="00D87818">
      <w:pPr>
        <w:spacing w:after="0"/>
        <w:rPr>
          <w:rFonts w:ascii="Arial" w:eastAsia="Times New Roman" w:hAnsi="Arial" w:cs="Arial"/>
          <w:b/>
          <w:bCs/>
          <w:sz w:val="20"/>
          <w:szCs w:val="20"/>
        </w:rPr>
      </w:pPr>
    </w:p>
    <w:p w:rsidR="005D071A" w:rsidRPr="00E22D99" w:rsidRDefault="005D071A" w:rsidP="00D87818">
      <w:pPr>
        <w:spacing w:after="0"/>
        <w:rPr>
          <w:rFonts w:ascii="Arial" w:eastAsia="Times New Roman" w:hAnsi="Arial" w:cs="Arial"/>
          <w:b/>
          <w:bCs/>
          <w:sz w:val="20"/>
          <w:szCs w:val="20"/>
        </w:rPr>
      </w:pPr>
    </w:p>
    <w:p w:rsidR="005D071A" w:rsidRPr="00E22D99" w:rsidRDefault="005D071A" w:rsidP="00D87818">
      <w:pPr>
        <w:spacing w:after="0"/>
        <w:rPr>
          <w:rFonts w:ascii="Arial" w:eastAsia="Times New Roman" w:hAnsi="Arial" w:cs="Arial"/>
          <w:b/>
          <w:bCs/>
          <w:sz w:val="20"/>
          <w:szCs w:val="20"/>
        </w:rPr>
      </w:pPr>
    </w:p>
    <w:p w:rsidR="005D071A" w:rsidRPr="00E22D99" w:rsidRDefault="005D071A" w:rsidP="00D87818">
      <w:pPr>
        <w:spacing w:after="0"/>
        <w:rPr>
          <w:rFonts w:ascii="Arial" w:eastAsia="Times New Roman" w:hAnsi="Arial" w:cs="Arial"/>
          <w:b/>
          <w:bCs/>
          <w:sz w:val="20"/>
          <w:szCs w:val="20"/>
        </w:rPr>
      </w:pPr>
    </w:p>
    <w:p w:rsidR="005D071A" w:rsidRPr="00E22D99" w:rsidRDefault="005D071A" w:rsidP="00D87818">
      <w:pPr>
        <w:spacing w:after="0"/>
        <w:rPr>
          <w:rFonts w:ascii="Arial" w:eastAsia="Times New Roman" w:hAnsi="Arial" w:cs="Arial"/>
          <w:b/>
          <w:bCs/>
          <w:sz w:val="20"/>
          <w:szCs w:val="20"/>
        </w:rPr>
      </w:pPr>
    </w:p>
    <w:p w:rsidR="005D071A" w:rsidRDefault="00D87818" w:rsidP="00D87818">
      <w:pPr>
        <w:spacing w:after="0"/>
        <w:rPr>
          <w:rFonts w:ascii="Arial" w:eastAsia="Times New Roman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b/>
          <w:bCs/>
          <w:noProof/>
          <w:sz w:val="20"/>
          <w:szCs w:val="20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266700</wp:posOffset>
            </wp:positionH>
            <wp:positionV relativeFrom="paragraph">
              <wp:posOffset>52070</wp:posOffset>
            </wp:positionV>
            <wp:extent cx="1133475" cy="933450"/>
            <wp:effectExtent l="19050" t="0" r="9525" b="0"/>
            <wp:wrapNone/>
            <wp:docPr id="3" name="Picture 8" descr="http://www.sciencemediacentre.co.nz/wp-content/upload/2008/10/aut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sciencemediacentre.co.nz/wp-content/upload/2008/10/aut_logo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87818" w:rsidRDefault="00D87818" w:rsidP="00D87818">
      <w:pPr>
        <w:spacing w:after="0"/>
        <w:rPr>
          <w:rFonts w:ascii="Arial" w:eastAsia="Times New Roman" w:hAnsi="Arial" w:cs="Arial"/>
          <w:b/>
          <w:bCs/>
          <w:sz w:val="20"/>
          <w:szCs w:val="20"/>
        </w:rPr>
      </w:pPr>
    </w:p>
    <w:p w:rsidR="00D87818" w:rsidRDefault="00D87818" w:rsidP="00D87818">
      <w:pPr>
        <w:spacing w:after="0"/>
        <w:rPr>
          <w:rFonts w:ascii="Arial" w:eastAsia="Times New Roman" w:hAnsi="Arial" w:cs="Arial"/>
          <w:b/>
          <w:bCs/>
          <w:sz w:val="20"/>
          <w:szCs w:val="20"/>
        </w:rPr>
      </w:pPr>
    </w:p>
    <w:p w:rsidR="00D87818" w:rsidRDefault="00D87818" w:rsidP="00D87818">
      <w:pPr>
        <w:spacing w:after="0"/>
        <w:rPr>
          <w:rFonts w:ascii="Arial" w:eastAsia="Times New Roman" w:hAnsi="Arial" w:cs="Arial"/>
          <w:b/>
          <w:bCs/>
          <w:sz w:val="20"/>
          <w:szCs w:val="20"/>
        </w:rPr>
      </w:pPr>
    </w:p>
    <w:p w:rsidR="00D87818" w:rsidRDefault="00D87818" w:rsidP="00D87818">
      <w:pPr>
        <w:spacing w:after="0"/>
        <w:rPr>
          <w:rFonts w:ascii="Arial" w:eastAsia="Times New Roman" w:hAnsi="Arial" w:cs="Arial"/>
          <w:b/>
          <w:bCs/>
          <w:sz w:val="20"/>
          <w:szCs w:val="20"/>
        </w:rPr>
      </w:pPr>
    </w:p>
    <w:p w:rsidR="00D87818" w:rsidRDefault="00D87818" w:rsidP="00D87818">
      <w:pPr>
        <w:spacing w:after="0"/>
        <w:rPr>
          <w:rFonts w:ascii="Arial" w:eastAsia="Times New Roman" w:hAnsi="Arial" w:cs="Arial"/>
          <w:b/>
          <w:bCs/>
          <w:sz w:val="20"/>
          <w:szCs w:val="20"/>
        </w:rPr>
      </w:pPr>
    </w:p>
    <w:p w:rsidR="00D87818" w:rsidRPr="00E22D99" w:rsidRDefault="00D87818" w:rsidP="00D87818">
      <w:pPr>
        <w:spacing w:after="0"/>
        <w:rPr>
          <w:rFonts w:ascii="Arial" w:eastAsia="Times New Roman" w:hAnsi="Arial" w:cs="Arial"/>
          <w:b/>
          <w:bCs/>
          <w:sz w:val="20"/>
          <w:szCs w:val="20"/>
        </w:rPr>
      </w:pPr>
    </w:p>
    <w:p w:rsidR="005D071A" w:rsidRDefault="005D071A" w:rsidP="00D87818">
      <w:pPr>
        <w:spacing w:after="0"/>
        <w:rPr>
          <w:rFonts w:ascii="Arial" w:eastAsia="Times New Roman" w:hAnsi="Arial" w:cs="Arial"/>
          <w:b/>
          <w:bCs/>
          <w:sz w:val="20"/>
          <w:szCs w:val="20"/>
        </w:rPr>
      </w:pPr>
    </w:p>
    <w:p w:rsidR="00D87818" w:rsidRPr="00E22D99" w:rsidRDefault="00D87818" w:rsidP="00D87818">
      <w:pPr>
        <w:spacing w:after="0"/>
        <w:rPr>
          <w:rFonts w:ascii="Arial" w:eastAsia="Times New Roman" w:hAnsi="Arial" w:cs="Arial"/>
          <w:b/>
          <w:bCs/>
          <w:sz w:val="20"/>
          <w:szCs w:val="20"/>
        </w:rPr>
      </w:pPr>
    </w:p>
    <w:p w:rsidR="00EF7CBE" w:rsidRPr="00E22D99" w:rsidRDefault="00EF7CBE" w:rsidP="00D87818">
      <w:pPr>
        <w:spacing w:after="0"/>
        <w:rPr>
          <w:rFonts w:ascii="Arial" w:eastAsia="Times New Roman" w:hAnsi="Arial" w:cs="Arial"/>
          <w:b/>
          <w:bCs/>
          <w:sz w:val="20"/>
          <w:szCs w:val="20"/>
        </w:rPr>
      </w:pPr>
    </w:p>
    <w:p w:rsidR="005D071A" w:rsidRPr="00D87818" w:rsidRDefault="005D071A" w:rsidP="00D87818">
      <w:pPr>
        <w:pStyle w:val="ListParagraph"/>
        <w:numPr>
          <w:ilvl w:val="0"/>
          <w:numId w:val="10"/>
        </w:numPr>
        <w:spacing w:after="0"/>
        <w:rPr>
          <w:rFonts w:ascii="Arial" w:eastAsia="Times New Roman" w:hAnsi="Arial" w:cs="Arial"/>
          <w:sz w:val="26"/>
          <w:szCs w:val="26"/>
        </w:rPr>
      </w:pPr>
      <w:r w:rsidRPr="00D87818">
        <w:rPr>
          <w:rFonts w:ascii="Arial" w:eastAsia="Times New Roman" w:hAnsi="Arial" w:cs="Arial"/>
          <w:b/>
          <w:bCs/>
          <w:sz w:val="26"/>
          <w:szCs w:val="26"/>
        </w:rPr>
        <w:t>Đối tượng và qui định tham gia:</w:t>
      </w:r>
    </w:p>
    <w:p w:rsidR="005D071A" w:rsidRPr="00D87818" w:rsidRDefault="00425683" w:rsidP="00D87818">
      <w:pPr>
        <w:numPr>
          <w:ilvl w:val="0"/>
          <w:numId w:val="2"/>
        </w:numPr>
        <w:spacing w:after="0"/>
        <w:rPr>
          <w:rFonts w:ascii="Arial" w:eastAsia="Times New Roman" w:hAnsi="Arial" w:cs="Arial"/>
          <w:sz w:val="26"/>
          <w:szCs w:val="26"/>
        </w:rPr>
      </w:pPr>
      <w:r w:rsidRPr="00D87818">
        <w:rPr>
          <w:rFonts w:ascii="Arial" w:eastAsia="Times New Roman" w:hAnsi="Arial" w:cs="Arial"/>
          <w:sz w:val="26"/>
          <w:szCs w:val="26"/>
        </w:rPr>
        <w:t xml:space="preserve">Là </w:t>
      </w:r>
      <w:r w:rsidR="005D071A" w:rsidRPr="00D87818">
        <w:rPr>
          <w:rFonts w:ascii="Arial" w:eastAsia="Times New Roman" w:hAnsi="Arial" w:cs="Arial"/>
          <w:sz w:val="26"/>
          <w:szCs w:val="26"/>
        </w:rPr>
        <w:t xml:space="preserve">sinh viên chương trình </w:t>
      </w:r>
      <w:r w:rsidR="00D87818">
        <w:rPr>
          <w:rFonts w:ascii="Arial" w:eastAsia="Times New Roman" w:hAnsi="Arial" w:cs="Arial"/>
          <w:b/>
          <w:bCs/>
          <w:sz w:val="26"/>
          <w:szCs w:val="26"/>
        </w:rPr>
        <w:t>CNTT</w:t>
      </w:r>
      <w:r w:rsidRPr="00D87818">
        <w:rPr>
          <w:rFonts w:ascii="Arial" w:eastAsia="Times New Roman" w:hAnsi="Arial" w:cs="Arial"/>
          <w:b/>
          <w:bCs/>
          <w:sz w:val="26"/>
          <w:szCs w:val="26"/>
        </w:rPr>
        <w:t xml:space="preserve"> AUT</w:t>
      </w:r>
      <w:r w:rsidR="005D071A" w:rsidRPr="00D87818">
        <w:rPr>
          <w:rFonts w:ascii="Arial" w:eastAsia="Times New Roman" w:hAnsi="Arial" w:cs="Arial"/>
          <w:b/>
          <w:bCs/>
          <w:sz w:val="26"/>
          <w:szCs w:val="26"/>
        </w:rPr>
        <w:t>.</w:t>
      </w:r>
      <w:r w:rsidR="005D071A" w:rsidRPr="00D87818">
        <w:rPr>
          <w:rFonts w:ascii="Arial" w:hAnsi="Arial" w:cs="Arial"/>
          <w:noProof/>
          <w:sz w:val="26"/>
          <w:szCs w:val="26"/>
        </w:rPr>
        <w:t xml:space="preserve"> </w:t>
      </w:r>
    </w:p>
    <w:p w:rsidR="005D071A" w:rsidRPr="00D87818" w:rsidRDefault="005D071A" w:rsidP="00D87818">
      <w:pPr>
        <w:numPr>
          <w:ilvl w:val="0"/>
          <w:numId w:val="2"/>
        </w:numPr>
        <w:spacing w:after="0"/>
        <w:rPr>
          <w:rFonts w:ascii="Arial" w:eastAsia="Times New Roman" w:hAnsi="Arial" w:cs="Arial"/>
          <w:sz w:val="26"/>
          <w:szCs w:val="26"/>
        </w:rPr>
      </w:pPr>
      <w:r w:rsidRPr="00D87818">
        <w:rPr>
          <w:rFonts w:ascii="Arial" w:eastAsia="Times New Roman" w:hAnsi="Arial" w:cs="Arial"/>
          <w:sz w:val="26"/>
          <w:szCs w:val="26"/>
        </w:rPr>
        <w:t xml:space="preserve">Mỗi lớp </w:t>
      </w:r>
      <w:r w:rsidR="00C038D9" w:rsidRPr="00D87818">
        <w:rPr>
          <w:rFonts w:ascii="Arial" w:eastAsia="Times New Roman" w:hAnsi="Arial" w:cs="Arial"/>
          <w:sz w:val="26"/>
          <w:szCs w:val="26"/>
        </w:rPr>
        <w:t xml:space="preserve">được </w:t>
      </w:r>
      <w:r w:rsidRPr="00D87818">
        <w:rPr>
          <w:rFonts w:ascii="Arial" w:eastAsia="Times New Roman" w:hAnsi="Arial" w:cs="Arial"/>
          <w:sz w:val="26"/>
          <w:szCs w:val="26"/>
        </w:rPr>
        <w:t>đăng kí</w:t>
      </w:r>
      <w:r w:rsidRPr="00D87818">
        <w:rPr>
          <w:rFonts w:ascii="Arial" w:eastAsia="Times New Roman" w:hAnsi="Arial" w:cs="Arial"/>
          <w:b/>
          <w:sz w:val="26"/>
          <w:szCs w:val="26"/>
        </w:rPr>
        <w:t xml:space="preserve"> </w:t>
      </w:r>
      <w:r w:rsidR="00425683" w:rsidRPr="00D87818">
        <w:rPr>
          <w:rFonts w:ascii="Arial" w:eastAsia="Times New Roman" w:hAnsi="Arial" w:cs="Arial"/>
          <w:b/>
          <w:sz w:val="26"/>
          <w:szCs w:val="26"/>
        </w:rPr>
        <w:t>4 đội. Mỗi đội 2 thành viên.</w:t>
      </w:r>
    </w:p>
    <w:p w:rsidR="00D87818" w:rsidRPr="00D87818" w:rsidRDefault="00D87818" w:rsidP="00D87818">
      <w:pPr>
        <w:spacing w:after="0"/>
        <w:ind w:left="720"/>
        <w:rPr>
          <w:rFonts w:ascii="Arial" w:eastAsia="Times New Roman" w:hAnsi="Arial" w:cs="Arial"/>
          <w:sz w:val="26"/>
          <w:szCs w:val="26"/>
        </w:rPr>
      </w:pPr>
    </w:p>
    <w:p w:rsidR="005D071A" w:rsidRPr="00D87818" w:rsidRDefault="005D071A" w:rsidP="00D87818">
      <w:pPr>
        <w:pStyle w:val="ListParagraph"/>
        <w:numPr>
          <w:ilvl w:val="0"/>
          <w:numId w:val="10"/>
        </w:numPr>
        <w:spacing w:after="0"/>
        <w:rPr>
          <w:rFonts w:ascii="Arial" w:eastAsia="Times New Roman" w:hAnsi="Arial" w:cs="Arial"/>
          <w:sz w:val="26"/>
          <w:szCs w:val="26"/>
        </w:rPr>
      </w:pPr>
      <w:r w:rsidRPr="00D87818">
        <w:rPr>
          <w:rFonts w:ascii="Arial" w:eastAsia="Times New Roman" w:hAnsi="Arial" w:cs="Arial"/>
          <w:b/>
          <w:bCs/>
          <w:sz w:val="26"/>
          <w:szCs w:val="26"/>
        </w:rPr>
        <w:t>Thời gian và địa điểm thi đấu:</w:t>
      </w:r>
    </w:p>
    <w:p w:rsidR="005D071A" w:rsidRPr="00D87818" w:rsidRDefault="005D071A" w:rsidP="00D87818">
      <w:pPr>
        <w:numPr>
          <w:ilvl w:val="0"/>
          <w:numId w:val="3"/>
        </w:numPr>
        <w:spacing w:after="0"/>
        <w:rPr>
          <w:rFonts w:ascii="Arial" w:eastAsia="Times New Roman" w:hAnsi="Arial" w:cs="Arial"/>
          <w:sz w:val="26"/>
          <w:szCs w:val="26"/>
        </w:rPr>
      </w:pPr>
      <w:r w:rsidRPr="00D87818">
        <w:rPr>
          <w:rFonts w:ascii="Arial" w:eastAsia="Times New Roman" w:hAnsi="Arial" w:cs="Arial"/>
          <w:sz w:val="26"/>
          <w:szCs w:val="26"/>
        </w:rPr>
        <w:t xml:space="preserve">Thời gian: </w:t>
      </w:r>
      <w:r w:rsidR="00D87818">
        <w:rPr>
          <w:rFonts w:ascii="Arial" w:eastAsia="Times New Roman" w:hAnsi="Arial" w:cs="Arial"/>
          <w:b/>
          <w:sz w:val="26"/>
          <w:szCs w:val="26"/>
        </w:rPr>
        <w:t>Thứ tư</w:t>
      </w:r>
      <w:r w:rsidR="00240EB9" w:rsidRPr="00D87818">
        <w:rPr>
          <w:rFonts w:ascii="Arial" w:eastAsia="Times New Roman" w:hAnsi="Arial" w:cs="Arial"/>
          <w:b/>
          <w:sz w:val="26"/>
          <w:szCs w:val="26"/>
        </w:rPr>
        <w:t xml:space="preserve"> ngày 08/05/2013. Từ 14g – 16g30</w:t>
      </w:r>
    </w:p>
    <w:p w:rsidR="005D071A" w:rsidRPr="00D87818" w:rsidRDefault="005D071A" w:rsidP="00D87818">
      <w:pPr>
        <w:numPr>
          <w:ilvl w:val="0"/>
          <w:numId w:val="3"/>
        </w:numPr>
        <w:spacing w:after="0"/>
        <w:rPr>
          <w:rFonts w:ascii="Arial" w:eastAsia="Times New Roman" w:hAnsi="Arial" w:cs="Arial"/>
          <w:sz w:val="26"/>
          <w:szCs w:val="26"/>
        </w:rPr>
      </w:pPr>
      <w:r w:rsidRPr="00D87818">
        <w:rPr>
          <w:rFonts w:ascii="Arial" w:eastAsia="Times New Roman" w:hAnsi="Arial" w:cs="Arial"/>
          <w:sz w:val="26"/>
          <w:szCs w:val="26"/>
        </w:rPr>
        <w:t xml:space="preserve">Địa điểm : </w:t>
      </w:r>
      <w:r w:rsidR="00240EB9" w:rsidRPr="00D87818">
        <w:rPr>
          <w:rStyle w:val="Strong"/>
          <w:rFonts w:ascii="Arial" w:hAnsi="Arial" w:cs="Arial"/>
          <w:color w:val="000000"/>
          <w:sz w:val="26"/>
          <w:szCs w:val="26"/>
          <w:shd w:val="clear" w:color="auto" w:fill="FFFFFF"/>
        </w:rPr>
        <w:t>SAIGON SUPERBOWL</w:t>
      </w:r>
      <w:r w:rsidR="00240EB9" w:rsidRPr="00D87818">
        <w:rPr>
          <w:rStyle w:val="apple-converted-space"/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 (Số </w:t>
      </w:r>
      <w:r w:rsidR="00240EB9" w:rsidRPr="00D87818">
        <w:rPr>
          <w:rStyle w:val="Strong"/>
          <w:rFonts w:ascii="Arial" w:hAnsi="Arial" w:cs="Arial"/>
          <w:color w:val="000000"/>
          <w:sz w:val="26"/>
          <w:szCs w:val="26"/>
          <w:shd w:val="clear" w:color="auto" w:fill="FFFFFF"/>
        </w:rPr>
        <w:t>A43 Trường Sơn, P. 4, Q. Tân Bình</w:t>
      </w:r>
      <w:r w:rsidR="00240EB9" w:rsidRPr="00D87818">
        <w:rPr>
          <w:rFonts w:ascii="Arial" w:hAnsi="Arial" w:cs="Arial"/>
          <w:color w:val="000000"/>
          <w:sz w:val="26"/>
          <w:szCs w:val="26"/>
          <w:shd w:val="clear" w:color="auto" w:fill="FFFFFF"/>
        </w:rPr>
        <w:t>, gần sân bay Tân Sơn Nhất).</w:t>
      </w:r>
    </w:p>
    <w:p w:rsidR="00D87818" w:rsidRPr="00D87818" w:rsidRDefault="00D87818" w:rsidP="00D87818">
      <w:pPr>
        <w:spacing w:after="0"/>
        <w:ind w:left="720"/>
        <w:rPr>
          <w:rFonts w:ascii="Arial" w:eastAsia="Times New Roman" w:hAnsi="Arial" w:cs="Arial"/>
          <w:sz w:val="26"/>
          <w:szCs w:val="26"/>
        </w:rPr>
      </w:pPr>
    </w:p>
    <w:p w:rsidR="005D071A" w:rsidRPr="00D87818" w:rsidRDefault="005D071A" w:rsidP="00D87818">
      <w:pPr>
        <w:pStyle w:val="ListParagraph"/>
        <w:numPr>
          <w:ilvl w:val="0"/>
          <w:numId w:val="10"/>
        </w:numPr>
        <w:spacing w:after="0"/>
        <w:rPr>
          <w:rFonts w:ascii="Arial" w:eastAsia="Times New Roman" w:hAnsi="Arial" w:cs="Arial"/>
          <w:sz w:val="26"/>
          <w:szCs w:val="26"/>
        </w:rPr>
      </w:pPr>
      <w:r w:rsidRPr="00D87818">
        <w:rPr>
          <w:rFonts w:ascii="Arial" w:eastAsia="Times New Roman" w:hAnsi="Arial" w:cs="Arial"/>
          <w:b/>
          <w:bCs/>
          <w:sz w:val="26"/>
          <w:szCs w:val="26"/>
        </w:rPr>
        <w:t>Quy định về trang phục:</w:t>
      </w:r>
    </w:p>
    <w:p w:rsidR="005D071A" w:rsidRPr="00590AE0" w:rsidRDefault="005D071A" w:rsidP="00D87818">
      <w:pPr>
        <w:numPr>
          <w:ilvl w:val="0"/>
          <w:numId w:val="4"/>
        </w:numPr>
        <w:spacing w:after="0"/>
        <w:rPr>
          <w:rFonts w:ascii="Arial" w:eastAsia="Times New Roman" w:hAnsi="Arial" w:cs="Arial"/>
          <w:sz w:val="26"/>
          <w:szCs w:val="26"/>
        </w:rPr>
      </w:pPr>
      <w:r w:rsidRPr="00590AE0">
        <w:rPr>
          <w:rFonts w:ascii="Arial" w:eastAsia="Times New Roman" w:hAnsi="Arial" w:cs="Arial"/>
          <w:sz w:val="26"/>
          <w:szCs w:val="26"/>
        </w:rPr>
        <w:t xml:space="preserve">Các đội </w:t>
      </w:r>
      <w:r w:rsidR="00590AE0" w:rsidRPr="00590AE0">
        <w:rPr>
          <w:rFonts w:ascii="Arial" w:eastAsia="Times New Roman" w:hAnsi="Arial" w:cs="Arial"/>
          <w:b/>
          <w:sz w:val="26"/>
          <w:szCs w:val="26"/>
        </w:rPr>
        <w:t>mặc áo thun ITEC</w:t>
      </w:r>
      <w:r w:rsidR="00391325" w:rsidRPr="00590AE0">
        <w:rPr>
          <w:rFonts w:ascii="Arial" w:eastAsia="Times New Roman" w:hAnsi="Arial" w:cs="Arial"/>
          <w:sz w:val="26"/>
          <w:szCs w:val="26"/>
        </w:rPr>
        <w:t>.</w:t>
      </w:r>
    </w:p>
    <w:p w:rsidR="005D071A" w:rsidRPr="00590AE0" w:rsidRDefault="00391325" w:rsidP="00D87818">
      <w:pPr>
        <w:numPr>
          <w:ilvl w:val="0"/>
          <w:numId w:val="4"/>
        </w:numPr>
        <w:spacing w:after="0"/>
        <w:rPr>
          <w:rFonts w:ascii="Arial" w:eastAsia="Times New Roman" w:hAnsi="Arial" w:cs="Arial"/>
          <w:sz w:val="26"/>
          <w:szCs w:val="26"/>
        </w:rPr>
      </w:pPr>
      <w:r w:rsidRPr="00590AE0">
        <w:rPr>
          <w:rFonts w:ascii="Arial" w:eastAsia="Times New Roman" w:hAnsi="Arial" w:cs="Arial"/>
          <w:sz w:val="26"/>
          <w:szCs w:val="26"/>
        </w:rPr>
        <w:t xml:space="preserve">Giày </w:t>
      </w:r>
      <w:r w:rsidR="00590AE0" w:rsidRPr="00590AE0">
        <w:rPr>
          <w:rFonts w:ascii="Arial" w:eastAsia="Times New Roman" w:hAnsi="Arial" w:cs="Arial"/>
          <w:sz w:val="26"/>
          <w:szCs w:val="26"/>
        </w:rPr>
        <w:t>chơi Bowling</w:t>
      </w:r>
      <w:r w:rsidRPr="00590AE0">
        <w:rPr>
          <w:rFonts w:ascii="Arial" w:eastAsia="Times New Roman" w:hAnsi="Arial" w:cs="Arial"/>
          <w:sz w:val="26"/>
          <w:szCs w:val="26"/>
        </w:rPr>
        <w:t xml:space="preserve">: </w:t>
      </w:r>
      <w:r w:rsidRPr="00590AE0">
        <w:rPr>
          <w:rFonts w:ascii="Arial" w:eastAsia="Times New Roman" w:hAnsi="Arial" w:cs="Arial"/>
          <w:b/>
          <w:sz w:val="26"/>
          <w:szCs w:val="26"/>
        </w:rPr>
        <w:t>ITEC hỗ trợ.</w:t>
      </w:r>
    </w:p>
    <w:p w:rsidR="00590AE0" w:rsidRPr="00590AE0" w:rsidRDefault="00590AE0" w:rsidP="00D87818">
      <w:pPr>
        <w:numPr>
          <w:ilvl w:val="0"/>
          <w:numId w:val="4"/>
        </w:numPr>
        <w:spacing w:after="0"/>
        <w:rPr>
          <w:rFonts w:ascii="Arial" w:eastAsia="Times New Roman" w:hAnsi="Arial" w:cs="Arial"/>
          <w:sz w:val="26"/>
          <w:szCs w:val="26"/>
        </w:rPr>
      </w:pPr>
      <w:r w:rsidRPr="00590AE0">
        <w:rPr>
          <w:rFonts w:ascii="Arial" w:eastAsia="Times New Roman" w:hAnsi="Arial" w:cs="Arial"/>
          <w:sz w:val="26"/>
          <w:szCs w:val="26"/>
        </w:rPr>
        <w:t>Vớ: tự túc</w:t>
      </w:r>
      <w:r>
        <w:rPr>
          <w:rFonts w:ascii="Arial" w:eastAsia="Times New Roman" w:hAnsi="Arial" w:cs="Arial"/>
          <w:sz w:val="26"/>
          <w:szCs w:val="26"/>
        </w:rPr>
        <w:t>.</w:t>
      </w:r>
    </w:p>
    <w:p w:rsidR="00D87818" w:rsidRPr="00D87818" w:rsidRDefault="00D87818" w:rsidP="00D87818">
      <w:pPr>
        <w:spacing w:after="0"/>
        <w:ind w:left="720"/>
        <w:rPr>
          <w:rFonts w:ascii="Arial" w:eastAsia="Times New Roman" w:hAnsi="Arial" w:cs="Arial"/>
          <w:b/>
          <w:sz w:val="26"/>
          <w:szCs w:val="26"/>
        </w:rPr>
      </w:pPr>
    </w:p>
    <w:p w:rsidR="005D071A" w:rsidRPr="00D87818" w:rsidRDefault="005D071A" w:rsidP="00D87818">
      <w:pPr>
        <w:pStyle w:val="ListParagraph"/>
        <w:numPr>
          <w:ilvl w:val="0"/>
          <w:numId w:val="10"/>
        </w:numPr>
        <w:spacing w:after="0"/>
        <w:rPr>
          <w:rFonts w:ascii="Arial" w:eastAsia="Times New Roman" w:hAnsi="Arial" w:cs="Arial"/>
          <w:sz w:val="26"/>
          <w:szCs w:val="26"/>
        </w:rPr>
      </w:pPr>
      <w:r w:rsidRPr="00D87818">
        <w:rPr>
          <w:rFonts w:ascii="Arial" w:eastAsia="Times New Roman" w:hAnsi="Arial" w:cs="Arial"/>
          <w:b/>
          <w:bCs/>
          <w:sz w:val="26"/>
          <w:szCs w:val="26"/>
        </w:rPr>
        <w:t>Luật thi đấu:</w:t>
      </w:r>
    </w:p>
    <w:p w:rsidR="005D071A" w:rsidRPr="00D87818" w:rsidRDefault="005D071A" w:rsidP="00D87818">
      <w:pPr>
        <w:numPr>
          <w:ilvl w:val="0"/>
          <w:numId w:val="6"/>
        </w:numPr>
        <w:spacing w:after="0"/>
        <w:rPr>
          <w:rFonts w:ascii="Arial" w:eastAsia="Times New Roman" w:hAnsi="Arial" w:cs="Arial"/>
          <w:sz w:val="26"/>
          <w:szCs w:val="26"/>
        </w:rPr>
      </w:pPr>
      <w:r w:rsidRPr="00D87818">
        <w:rPr>
          <w:rFonts w:ascii="Arial" w:eastAsia="Times New Roman" w:hAnsi="Arial" w:cs="Arial"/>
          <w:sz w:val="26"/>
          <w:szCs w:val="26"/>
        </w:rPr>
        <w:t xml:space="preserve">Áp dụng </w:t>
      </w:r>
      <w:r w:rsidRPr="00D87818">
        <w:rPr>
          <w:rFonts w:ascii="Arial" w:eastAsia="Times New Roman" w:hAnsi="Arial" w:cs="Arial"/>
          <w:b/>
          <w:sz w:val="26"/>
          <w:szCs w:val="26"/>
        </w:rPr>
        <w:t xml:space="preserve">luật </w:t>
      </w:r>
      <w:r w:rsidR="00240EB9" w:rsidRPr="00D87818">
        <w:rPr>
          <w:rFonts w:ascii="Arial" w:eastAsia="Times New Roman" w:hAnsi="Arial" w:cs="Arial"/>
          <w:b/>
          <w:sz w:val="26"/>
          <w:szCs w:val="26"/>
        </w:rPr>
        <w:t>thi đấu của Liên đoàn Bowling Việt Nam.</w:t>
      </w:r>
    </w:p>
    <w:p w:rsidR="00240EB9" w:rsidRPr="00D87818" w:rsidRDefault="00582E3F" w:rsidP="00D87818">
      <w:pPr>
        <w:numPr>
          <w:ilvl w:val="0"/>
          <w:numId w:val="6"/>
        </w:numPr>
        <w:spacing w:after="0"/>
        <w:rPr>
          <w:rFonts w:ascii="Arial" w:eastAsia="Times New Roman" w:hAnsi="Arial" w:cs="Arial"/>
          <w:sz w:val="26"/>
          <w:szCs w:val="26"/>
        </w:rPr>
      </w:pPr>
      <w:r w:rsidRPr="00D87818">
        <w:rPr>
          <w:rFonts w:ascii="Arial" w:eastAsia="Times New Roman" w:hAnsi="Arial" w:cs="Arial"/>
          <w:sz w:val="26"/>
          <w:szCs w:val="26"/>
        </w:rPr>
        <w:t>Chia làm 4 bảng -&gt;</w:t>
      </w:r>
      <w:r w:rsidR="00240EB9" w:rsidRPr="00D87818">
        <w:rPr>
          <w:rFonts w:ascii="Arial" w:eastAsia="Times New Roman" w:hAnsi="Arial" w:cs="Arial"/>
          <w:sz w:val="26"/>
          <w:szCs w:val="26"/>
        </w:rPr>
        <w:t xml:space="preserve"> 4 đội nhất bảng sẽ </w:t>
      </w:r>
      <w:r w:rsidRPr="00D87818">
        <w:rPr>
          <w:rFonts w:ascii="Arial" w:eastAsia="Times New Roman" w:hAnsi="Arial" w:cs="Arial"/>
          <w:sz w:val="26"/>
          <w:szCs w:val="26"/>
        </w:rPr>
        <w:t>vào Vòng chung kết đấu với nhau.</w:t>
      </w:r>
    </w:p>
    <w:p w:rsidR="00D87818" w:rsidRPr="00D87818" w:rsidRDefault="00D87818" w:rsidP="00D87818">
      <w:pPr>
        <w:spacing w:after="0"/>
        <w:ind w:left="720"/>
        <w:rPr>
          <w:rFonts w:ascii="Arial" w:eastAsia="Times New Roman" w:hAnsi="Arial" w:cs="Arial"/>
          <w:sz w:val="26"/>
          <w:szCs w:val="26"/>
        </w:rPr>
      </w:pPr>
    </w:p>
    <w:p w:rsidR="005D071A" w:rsidRPr="00D87818" w:rsidRDefault="005D071A" w:rsidP="00D87818">
      <w:pPr>
        <w:pStyle w:val="ListParagraph"/>
        <w:numPr>
          <w:ilvl w:val="0"/>
          <w:numId w:val="10"/>
        </w:numPr>
        <w:spacing w:after="0"/>
        <w:rPr>
          <w:rFonts w:ascii="Arial" w:eastAsia="Times New Roman" w:hAnsi="Arial" w:cs="Arial"/>
          <w:sz w:val="26"/>
          <w:szCs w:val="26"/>
        </w:rPr>
      </w:pPr>
      <w:r w:rsidRPr="00D87818">
        <w:rPr>
          <w:rFonts w:ascii="Arial" w:eastAsia="Times New Roman" w:hAnsi="Arial" w:cs="Arial"/>
          <w:b/>
          <w:bCs/>
          <w:sz w:val="26"/>
          <w:szCs w:val="26"/>
        </w:rPr>
        <w:t>Cơ cấu giải thưởng</w:t>
      </w:r>
      <w:r w:rsidRPr="00D87818">
        <w:rPr>
          <w:rFonts w:ascii="Arial" w:eastAsia="Times New Roman" w:hAnsi="Arial" w:cs="Arial"/>
          <w:sz w:val="26"/>
          <w:szCs w:val="26"/>
        </w:rPr>
        <w:t>:</w:t>
      </w:r>
    </w:p>
    <w:p w:rsidR="00582E3F" w:rsidRPr="00D87818" w:rsidRDefault="00582E3F" w:rsidP="00D87818">
      <w:pPr>
        <w:numPr>
          <w:ilvl w:val="0"/>
          <w:numId w:val="7"/>
        </w:numPr>
        <w:spacing w:after="0"/>
        <w:rPr>
          <w:rFonts w:ascii="Arial" w:eastAsia="Times New Roman" w:hAnsi="Arial" w:cs="Arial"/>
          <w:sz w:val="26"/>
          <w:szCs w:val="26"/>
        </w:rPr>
      </w:pPr>
      <w:r w:rsidRPr="00D87818">
        <w:rPr>
          <w:rFonts w:ascii="Arial" w:eastAsia="Times New Roman" w:hAnsi="Arial" w:cs="Arial"/>
          <w:sz w:val="26"/>
          <w:szCs w:val="26"/>
        </w:rPr>
        <w:t xml:space="preserve">Đội </w:t>
      </w:r>
      <w:r w:rsidR="005D071A" w:rsidRPr="00D87818">
        <w:rPr>
          <w:rFonts w:ascii="Arial" w:eastAsia="Times New Roman" w:hAnsi="Arial" w:cs="Arial"/>
          <w:sz w:val="26"/>
          <w:szCs w:val="26"/>
        </w:rPr>
        <w:t>Giải nhất</w:t>
      </w:r>
      <w:r w:rsidRPr="00D87818">
        <w:rPr>
          <w:rFonts w:ascii="Arial" w:eastAsia="Times New Roman" w:hAnsi="Arial" w:cs="Arial"/>
          <w:b/>
          <w:sz w:val="26"/>
          <w:szCs w:val="26"/>
        </w:rPr>
        <w:t xml:space="preserve"> </w:t>
      </w:r>
      <w:r w:rsidR="005D071A" w:rsidRPr="00D87818">
        <w:rPr>
          <w:rFonts w:ascii="Arial" w:eastAsia="Times New Roman" w:hAnsi="Arial" w:cs="Arial"/>
          <w:sz w:val="26"/>
          <w:szCs w:val="26"/>
        </w:rPr>
        <w:t>:</w:t>
      </w:r>
      <w:r w:rsidRPr="00D87818">
        <w:rPr>
          <w:rFonts w:ascii="Arial" w:eastAsia="Times New Roman" w:hAnsi="Arial" w:cs="Arial"/>
          <w:sz w:val="26"/>
          <w:szCs w:val="26"/>
        </w:rPr>
        <w:t xml:space="preserve"> Kỷ niệm chương + chụp hình lưu niệm.</w:t>
      </w:r>
    </w:p>
    <w:p w:rsidR="005D071A" w:rsidRPr="00D87818" w:rsidRDefault="00582E3F" w:rsidP="00D87818">
      <w:pPr>
        <w:numPr>
          <w:ilvl w:val="0"/>
          <w:numId w:val="7"/>
        </w:numPr>
        <w:spacing w:after="0"/>
        <w:rPr>
          <w:rFonts w:ascii="Arial" w:eastAsia="Times New Roman" w:hAnsi="Arial" w:cs="Arial"/>
          <w:sz w:val="26"/>
          <w:szCs w:val="26"/>
        </w:rPr>
      </w:pPr>
      <w:r w:rsidRPr="00D87818">
        <w:rPr>
          <w:rFonts w:ascii="Arial" w:eastAsia="Times New Roman" w:hAnsi="Arial" w:cs="Arial"/>
          <w:sz w:val="26"/>
          <w:szCs w:val="26"/>
        </w:rPr>
        <w:lastRenderedPageBreak/>
        <w:t>Tất cả thành viên tham gia giải này sẽ được chứng nhận vào sổ Hoạt động ngoại khóa.</w:t>
      </w:r>
    </w:p>
    <w:p w:rsidR="00D87818" w:rsidRPr="00D87818" w:rsidRDefault="00D87818" w:rsidP="00D87818">
      <w:pPr>
        <w:spacing w:after="0"/>
        <w:ind w:left="720"/>
        <w:rPr>
          <w:rFonts w:ascii="Arial" w:eastAsia="Times New Roman" w:hAnsi="Arial" w:cs="Arial"/>
          <w:sz w:val="26"/>
          <w:szCs w:val="26"/>
        </w:rPr>
      </w:pPr>
    </w:p>
    <w:p w:rsidR="005D071A" w:rsidRPr="00D87818" w:rsidRDefault="005D071A" w:rsidP="00D87818">
      <w:pPr>
        <w:pStyle w:val="ListParagraph"/>
        <w:numPr>
          <w:ilvl w:val="0"/>
          <w:numId w:val="10"/>
        </w:numPr>
        <w:spacing w:after="0"/>
        <w:rPr>
          <w:rFonts w:ascii="Arial" w:eastAsia="Times New Roman" w:hAnsi="Arial" w:cs="Arial"/>
          <w:sz w:val="26"/>
          <w:szCs w:val="26"/>
        </w:rPr>
      </w:pPr>
      <w:r w:rsidRPr="00D87818">
        <w:rPr>
          <w:rFonts w:ascii="Arial" w:eastAsia="Times New Roman" w:hAnsi="Arial" w:cs="Arial"/>
          <w:b/>
          <w:bCs/>
          <w:sz w:val="26"/>
          <w:szCs w:val="26"/>
        </w:rPr>
        <w:t>Thời gian và hình thức đăng ký:</w:t>
      </w:r>
    </w:p>
    <w:p w:rsidR="005D071A" w:rsidRPr="00D87818" w:rsidRDefault="005D071A" w:rsidP="00D87818">
      <w:pPr>
        <w:numPr>
          <w:ilvl w:val="0"/>
          <w:numId w:val="8"/>
        </w:numPr>
        <w:spacing w:after="0"/>
        <w:rPr>
          <w:rFonts w:ascii="Arial" w:eastAsia="Times New Roman" w:hAnsi="Arial" w:cs="Arial"/>
          <w:sz w:val="26"/>
          <w:szCs w:val="26"/>
        </w:rPr>
      </w:pPr>
      <w:r w:rsidRPr="00D87818">
        <w:rPr>
          <w:rFonts w:ascii="Arial" w:eastAsia="Times New Roman" w:hAnsi="Arial" w:cs="Arial"/>
          <w:sz w:val="26"/>
          <w:szCs w:val="26"/>
        </w:rPr>
        <w:t xml:space="preserve">Thời gian: từ ngày ra thông báo đến ngày </w:t>
      </w:r>
      <w:r w:rsidR="00582E3F" w:rsidRPr="00D87818">
        <w:rPr>
          <w:rFonts w:ascii="Arial" w:eastAsia="Times New Roman" w:hAnsi="Arial" w:cs="Arial"/>
          <w:b/>
          <w:sz w:val="26"/>
          <w:szCs w:val="26"/>
        </w:rPr>
        <w:t>06/05/2013</w:t>
      </w:r>
      <w:r w:rsidR="00C038D9" w:rsidRPr="00D87818">
        <w:rPr>
          <w:rFonts w:ascii="Arial" w:eastAsia="Times New Roman" w:hAnsi="Arial" w:cs="Arial"/>
          <w:b/>
          <w:sz w:val="26"/>
          <w:szCs w:val="26"/>
        </w:rPr>
        <w:t>.</w:t>
      </w:r>
    </w:p>
    <w:p w:rsidR="00582E3F" w:rsidRPr="00D87818" w:rsidRDefault="005D071A" w:rsidP="00D87818">
      <w:pPr>
        <w:numPr>
          <w:ilvl w:val="0"/>
          <w:numId w:val="8"/>
        </w:numPr>
        <w:spacing w:after="0"/>
        <w:rPr>
          <w:rFonts w:ascii="Arial" w:eastAsia="Times New Roman" w:hAnsi="Arial" w:cs="Arial"/>
          <w:sz w:val="26"/>
          <w:szCs w:val="26"/>
        </w:rPr>
      </w:pPr>
      <w:r w:rsidRPr="00D87818">
        <w:rPr>
          <w:rFonts w:ascii="Arial" w:eastAsia="Times New Roman" w:hAnsi="Arial" w:cs="Arial"/>
          <w:sz w:val="26"/>
          <w:szCs w:val="26"/>
        </w:rPr>
        <w:t xml:space="preserve">Hình thức đăng ký: </w:t>
      </w:r>
    </w:p>
    <w:p w:rsidR="00582E3F" w:rsidRPr="00D87818" w:rsidRDefault="00582E3F" w:rsidP="00D87818">
      <w:pPr>
        <w:pStyle w:val="ListParagraph"/>
        <w:numPr>
          <w:ilvl w:val="0"/>
          <w:numId w:val="11"/>
        </w:numPr>
        <w:spacing w:after="0"/>
        <w:rPr>
          <w:rFonts w:ascii="Arial" w:eastAsia="Times New Roman" w:hAnsi="Arial" w:cs="Arial"/>
          <w:sz w:val="26"/>
          <w:szCs w:val="26"/>
        </w:rPr>
      </w:pPr>
      <w:r w:rsidRPr="00D87818">
        <w:rPr>
          <w:rFonts w:ascii="Arial" w:eastAsia="Times New Roman" w:hAnsi="Arial" w:cs="Arial"/>
          <w:sz w:val="26"/>
          <w:szCs w:val="26"/>
        </w:rPr>
        <w:t>Đăng ký trực tiếp qua đường link (</w:t>
      </w:r>
      <w:r w:rsidR="00590AE0">
        <w:rPr>
          <w:rFonts w:ascii="Arial" w:eastAsia="Times New Roman" w:hAnsi="Arial" w:cs="Arial"/>
          <w:sz w:val="26"/>
          <w:szCs w:val="26"/>
        </w:rPr>
        <w:t>trên Website ITEC, E</w:t>
      </w:r>
      <w:r w:rsidRPr="00D87818">
        <w:rPr>
          <w:rFonts w:ascii="Arial" w:eastAsia="Times New Roman" w:hAnsi="Arial" w:cs="Arial"/>
          <w:sz w:val="26"/>
          <w:szCs w:val="26"/>
        </w:rPr>
        <w:t>mail</w:t>
      </w:r>
      <w:r w:rsidR="00590AE0">
        <w:rPr>
          <w:rFonts w:ascii="Arial" w:eastAsia="Times New Roman" w:hAnsi="Arial" w:cs="Arial"/>
          <w:sz w:val="26"/>
          <w:szCs w:val="26"/>
        </w:rPr>
        <w:t xml:space="preserve"> sv</w:t>
      </w:r>
      <w:r w:rsidRPr="00D87818">
        <w:rPr>
          <w:rFonts w:ascii="Arial" w:eastAsia="Times New Roman" w:hAnsi="Arial" w:cs="Arial"/>
          <w:sz w:val="26"/>
          <w:szCs w:val="26"/>
        </w:rPr>
        <w:t>)</w:t>
      </w:r>
      <w:r w:rsidR="00590AE0">
        <w:rPr>
          <w:rFonts w:ascii="Arial" w:eastAsia="Times New Roman" w:hAnsi="Arial" w:cs="Arial"/>
          <w:sz w:val="26"/>
          <w:szCs w:val="26"/>
        </w:rPr>
        <w:t>.</w:t>
      </w:r>
      <w:r w:rsidRPr="00D87818">
        <w:rPr>
          <w:rFonts w:ascii="Arial" w:eastAsia="Times New Roman" w:hAnsi="Arial" w:cs="Arial"/>
          <w:sz w:val="26"/>
          <w:szCs w:val="26"/>
        </w:rPr>
        <w:t xml:space="preserve"> </w:t>
      </w:r>
    </w:p>
    <w:p w:rsidR="00C038D9" w:rsidRPr="00D87818" w:rsidRDefault="00590AE0" w:rsidP="00D87818">
      <w:pPr>
        <w:pStyle w:val="ListParagraph"/>
        <w:numPr>
          <w:ilvl w:val="0"/>
          <w:numId w:val="11"/>
        </w:numPr>
        <w:spacing w:after="0"/>
        <w:rPr>
          <w:rFonts w:ascii="Arial" w:eastAsia="Times New Roman" w:hAnsi="Arial" w:cs="Arial"/>
          <w:sz w:val="26"/>
          <w:szCs w:val="26"/>
        </w:rPr>
      </w:pPr>
      <w:r>
        <w:rPr>
          <w:rFonts w:ascii="Arial" w:eastAsia="Times New Roman" w:hAnsi="Arial" w:cs="Arial"/>
          <w:sz w:val="26"/>
          <w:szCs w:val="26"/>
        </w:rPr>
        <w:t>Đăng ký</w:t>
      </w:r>
      <w:r w:rsidR="005D071A" w:rsidRPr="00D87818">
        <w:rPr>
          <w:rFonts w:ascii="Arial" w:eastAsia="Times New Roman" w:hAnsi="Arial" w:cs="Arial"/>
          <w:sz w:val="26"/>
          <w:szCs w:val="26"/>
        </w:rPr>
        <w:t xml:space="preserve"> tại văn </w:t>
      </w:r>
      <w:r w:rsidR="00582E3F" w:rsidRPr="00D87818">
        <w:rPr>
          <w:rFonts w:ascii="Arial" w:eastAsia="Times New Roman" w:hAnsi="Arial" w:cs="Arial"/>
          <w:sz w:val="26"/>
          <w:szCs w:val="26"/>
        </w:rPr>
        <w:t>phòng ITEC: Lầu 11 gặp chị Duy &amp; Lầu 3</w:t>
      </w:r>
      <w:r w:rsidR="00582E3F" w:rsidRPr="00D87818">
        <w:rPr>
          <w:rFonts w:ascii="Arial" w:eastAsia="Times New Roman" w:hAnsi="Arial" w:cs="Arial"/>
          <w:b/>
          <w:sz w:val="26"/>
          <w:szCs w:val="26"/>
        </w:rPr>
        <w:t xml:space="preserve"> gặp anh Nhân.</w:t>
      </w:r>
    </w:p>
    <w:p w:rsidR="00D87818" w:rsidRPr="00D87818" w:rsidRDefault="00D87818" w:rsidP="00D87818">
      <w:pPr>
        <w:pStyle w:val="ListParagraph"/>
        <w:spacing w:after="0"/>
        <w:ind w:left="1080"/>
        <w:rPr>
          <w:rFonts w:ascii="Arial" w:eastAsia="Times New Roman" w:hAnsi="Arial" w:cs="Arial"/>
          <w:sz w:val="26"/>
          <w:szCs w:val="26"/>
        </w:rPr>
      </w:pPr>
    </w:p>
    <w:p w:rsidR="00C038D9" w:rsidRPr="00D87818" w:rsidRDefault="007C292D" w:rsidP="00D87818">
      <w:pPr>
        <w:spacing w:after="0"/>
        <w:ind w:left="1080" w:hanging="1080"/>
        <w:rPr>
          <w:rFonts w:ascii="Arial" w:eastAsia="Times New Roman" w:hAnsi="Arial" w:cs="Arial"/>
          <w:b/>
          <w:bCs/>
          <w:sz w:val="26"/>
          <w:szCs w:val="26"/>
        </w:rPr>
      </w:pPr>
      <w:r w:rsidRPr="00D87818">
        <w:rPr>
          <w:rFonts w:ascii="Arial" w:eastAsia="Times New Roman" w:hAnsi="Arial" w:cs="Arial"/>
          <w:b/>
          <w:bCs/>
          <w:i/>
          <w:iCs/>
          <w:sz w:val="26"/>
          <w:szCs w:val="26"/>
        </w:rPr>
        <w:t xml:space="preserve">   </w:t>
      </w:r>
      <w:r w:rsidR="00C038D9" w:rsidRPr="00D87818">
        <w:rPr>
          <w:rFonts w:ascii="Arial" w:eastAsia="Times New Roman" w:hAnsi="Arial" w:cs="Arial"/>
          <w:b/>
          <w:bCs/>
          <w:sz w:val="26"/>
          <w:szCs w:val="26"/>
        </w:rPr>
        <w:t>7. Lưu ý:</w:t>
      </w:r>
    </w:p>
    <w:p w:rsidR="00C038D9" w:rsidRPr="00D87818" w:rsidRDefault="00C038D9" w:rsidP="00D87818">
      <w:pPr>
        <w:numPr>
          <w:ilvl w:val="0"/>
          <w:numId w:val="8"/>
        </w:numPr>
        <w:spacing w:after="0"/>
        <w:rPr>
          <w:rFonts w:ascii="Arial" w:eastAsia="Times New Roman" w:hAnsi="Arial" w:cs="Arial"/>
          <w:sz w:val="26"/>
          <w:szCs w:val="26"/>
        </w:rPr>
      </w:pPr>
      <w:r w:rsidRPr="00D87818">
        <w:rPr>
          <w:rFonts w:ascii="Arial" w:eastAsia="Times New Roman" w:hAnsi="Arial" w:cs="Arial"/>
          <w:sz w:val="26"/>
          <w:szCs w:val="26"/>
        </w:rPr>
        <w:t>Tất cả chi phí do ITEC tài trợ (phương tiện di chuyển, ăn uống tự túc).</w:t>
      </w:r>
    </w:p>
    <w:p w:rsidR="00C038D9" w:rsidRPr="00D87818" w:rsidRDefault="00C038D9" w:rsidP="00D87818">
      <w:pPr>
        <w:numPr>
          <w:ilvl w:val="0"/>
          <w:numId w:val="8"/>
        </w:numPr>
        <w:spacing w:after="0"/>
        <w:rPr>
          <w:rFonts w:ascii="Arial" w:eastAsia="Times New Roman" w:hAnsi="Arial" w:cs="Arial"/>
          <w:sz w:val="26"/>
          <w:szCs w:val="26"/>
        </w:rPr>
      </w:pPr>
      <w:r w:rsidRPr="00D87818">
        <w:rPr>
          <w:rFonts w:ascii="Arial" w:eastAsia="Times New Roman" w:hAnsi="Arial" w:cs="Arial"/>
          <w:sz w:val="26"/>
          <w:szCs w:val="26"/>
        </w:rPr>
        <w:t>Ưu tiên cho những đội đăng ký sớm.</w:t>
      </w:r>
    </w:p>
    <w:p w:rsidR="00C038D9" w:rsidRPr="00D87818" w:rsidRDefault="00C038D9" w:rsidP="00D87818">
      <w:pPr>
        <w:numPr>
          <w:ilvl w:val="0"/>
          <w:numId w:val="8"/>
        </w:numPr>
        <w:spacing w:after="0"/>
        <w:rPr>
          <w:rFonts w:ascii="Arial" w:eastAsia="Times New Roman" w:hAnsi="Arial" w:cs="Arial"/>
          <w:sz w:val="26"/>
          <w:szCs w:val="26"/>
        </w:rPr>
      </w:pPr>
      <w:r w:rsidRPr="00D87818">
        <w:rPr>
          <w:rFonts w:ascii="Arial" w:eastAsia="Times New Roman" w:hAnsi="Arial" w:cs="Arial"/>
          <w:sz w:val="26"/>
          <w:szCs w:val="26"/>
        </w:rPr>
        <w:t>Tất cả sv đăng ký mà không tham gia phải báo ngay cho BTC để sắp xếp.</w:t>
      </w:r>
    </w:p>
    <w:p w:rsidR="00C038D9" w:rsidRPr="00D87818" w:rsidRDefault="007C292D" w:rsidP="00D87818">
      <w:pPr>
        <w:spacing w:after="0"/>
        <w:rPr>
          <w:rFonts w:ascii="Arial" w:eastAsia="Times New Roman" w:hAnsi="Arial" w:cs="Arial"/>
          <w:b/>
          <w:bCs/>
          <w:i/>
          <w:iCs/>
          <w:sz w:val="26"/>
          <w:szCs w:val="26"/>
        </w:rPr>
      </w:pPr>
      <w:r w:rsidRPr="00D87818">
        <w:rPr>
          <w:rFonts w:ascii="Arial" w:eastAsia="Times New Roman" w:hAnsi="Arial" w:cs="Arial"/>
          <w:b/>
          <w:bCs/>
          <w:i/>
          <w:iCs/>
          <w:sz w:val="26"/>
          <w:szCs w:val="26"/>
        </w:rPr>
        <w:t xml:space="preserve"> </w:t>
      </w:r>
    </w:p>
    <w:p w:rsidR="005D071A" w:rsidRPr="00E22D99" w:rsidRDefault="00C038D9" w:rsidP="00BF7DD8">
      <w:pPr>
        <w:spacing w:after="0"/>
        <w:rPr>
          <w:rFonts w:ascii="Arial" w:eastAsia="Times New Roman" w:hAnsi="Arial" w:cs="Arial"/>
          <w:b/>
          <w:bCs/>
          <w:i/>
          <w:iCs/>
          <w:noProof/>
          <w:sz w:val="30"/>
          <w:szCs w:val="30"/>
        </w:rPr>
      </w:pPr>
      <w:r w:rsidRPr="00E22D99">
        <w:rPr>
          <w:rFonts w:ascii="Arial" w:eastAsia="Times New Roman" w:hAnsi="Arial" w:cs="Arial"/>
          <w:b/>
          <w:bCs/>
          <w:i/>
          <w:iCs/>
          <w:noProof/>
          <w:sz w:val="30"/>
          <w:szCs w:val="30"/>
        </w:rPr>
        <w:t xml:space="preserve">                    </w:t>
      </w:r>
      <w:r w:rsidR="008C65E0" w:rsidRPr="00E22D99">
        <w:rPr>
          <w:rFonts w:ascii="Arial" w:eastAsia="Times New Roman" w:hAnsi="Arial" w:cs="Arial"/>
          <w:b/>
          <w:bCs/>
          <w:i/>
          <w:iCs/>
          <w:noProof/>
          <w:sz w:val="30"/>
          <w:szCs w:val="30"/>
        </w:rPr>
        <w:t xml:space="preserve">            </w:t>
      </w:r>
      <w:r w:rsidR="00BF7DD8">
        <w:rPr>
          <w:rFonts w:ascii="Arial" w:eastAsia="Times New Roman" w:hAnsi="Arial" w:cs="Arial"/>
          <w:b/>
          <w:bCs/>
          <w:i/>
          <w:iCs/>
          <w:noProof/>
          <w:sz w:val="30"/>
          <w:szCs w:val="30"/>
        </w:rPr>
        <w:t xml:space="preserve">    </w:t>
      </w:r>
      <w:r w:rsidR="008C65E0" w:rsidRPr="00E22D99">
        <w:rPr>
          <w:rFonts w:ascii="Arial" w:eastAsia="Times New Roman" w:hAnsi="Arial" w:cs="Arial"/>
          <w:b/>
          <w:bCs/>
          <w:i/>
          <w:iCs/>
          <w:sz w:val="30"/>
          <w:szCs w:val="30"/>
        </w:rPr>
        <w:t>BẢNG CHỈ DẪ</w:t>
      </w:r>
      <w:r w:rsidR="00582E3F" w:rsidRPr="00E22D99">
        <w:rPr>
          <w:rFonts w:ascii="Arial" w:eastAsia="Times New Roman" w:hAnsi="Arial" w:cs="Arial"/>
          <w:b/>
          <w:bCs/>
          <w:i/>
          <w:iCs/>
          <w:sz w:val="30"/>
          <w:szCs w:val="30"/>
        </w:rPr>
        <w:t>N</w:t>
      </w:r>
    </w:p>
    <w:p w:rsidR="00582E3F" w:rsidRPr="00E22D99" w:rsidRDefault="00D87818" w:rsidP="00D87818">
      <w:pPr>
        <w:spacing w:after="0"/>
        <w:jc w:val="center"/>
        <w:rPr>
          <w:rFonts w:ascii="Arial" w:eastAsia="Times New Roman" w:hAnsi="Arial" w:cs="Arial"/>
          <w:b/>
          <w:bCs/>
          <w:i/>
          <w:iCs/>
          <w:sz w:val="20"/>
          <w:szCs w:val="20"/>
        </w:rPr>
      </w:pPr>
      <w:r>
        <w:rPr>
          <w:rFonts w:ascii="Arial" w:eastAsia="Times New Roman" w:hAnsi="Arial" w:cs="Arial"/>
          <w:b/>
          <w:bCs/>
          <w:i/>
          <w:iCs/>
          <w:noProof/>
          <w:sz w:val="20"/>
          <w:szCs w:val="20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590551</wp:posOffset>
            </wp:positionH>
            <wp:positionV relativeFrom="paragraph">
              <wp:posOffset>145415</wp:posOffset>
            </wp:positionV>
            <wp:extent cx="4210050" cy="4378081"/>
            <wp:effectExtent l="190500" t="152400" r="171450" b="136769"/>
            <wp:wrapNone/>
            <wp:docPr id="1" name="Picture 5" descr="http://images.diadiem.com/Profiles/snapshot/2011/5/30/1195972011530145329534489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images.diadiem.com/Profiles/snapshot/2011/5/30/11959720115301453295344892.jpe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0050" cy="437808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sectPr w:rsidR="00582E3F" w:rsidRPr="00E22D99" w:rsidSect="001559A5">
      <w:headerReference w:type="default" r:id="rId12"/>
      <w:footerReference w:type="default" r:id="rId13"/>
      <w:pgSz w:w="12240" w:h="15840"/>
      <w:pgMar w:top="1152" w:right="864" w:bottom="1440" w:left="1152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2755" w:rsidRDefault="00492755" w:rsidP="008642EF">
      <w:pPr>
        <w:spacing w:after="0" w:line="240" w:lineRule="auto"/>
      </w:pPr>
      <w:r>
        <w:separator/>
      </w:r>
    </w:p>
  </w:endnote>
  <w:endnote w:type="continuationSeparator" w:id="0">
    <w:p w:rsidR="00492755" w:rsidRDefault="00492755" w:rsidP="008642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3E10" w:rsidRDefault="00CA0AD7">
    <w:pPr>
      <w:pStyle w:val="Footer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-742950</wp:posOffset>
          </wp:positionH>
          <wp:positionV relativeFrom="paragraph">
            <wp:posOffset>-229235</wp:posOffset>
          </wp:positionV>
          <wp:extent cx="7524750" cy="847725"/>
          <wp:effectExtent l="19050" t="0" r="0" b="0"/>
          <wp:wrapNone/>
          <wp:docPr id="5" name="Picture 0" descr="Untitle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titled.jpg"/>
                  <pic:cNvPicPr/>
                </pic:nvPicPr>
                <pic:blipFill>
                  <a:blip r:embed="rId1"/>
                  <a:srcRect b="82174"/>
                  <a:stretch>
                    <a:fillRect/>
                  </a:stretch>
                </pic:blipFill>
                <pic:spPr>
                  <a:xfrm>
                    <a:off x="0" y="0"/>
                    <a:ext cx="7524750" cy="847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2755" w:rsidRDefault="00492755" w:rsidP="008642EF">
      <w:pPr>
        <w:spacing w:after="0" w:line="240" w:lineRule="auto"/>
      </w:pPr>
      <w:r>
        <w:separator/>
      </w:r>
    </w:p>
  </w:footnote>
  <w:footnote w:type="continuationSeparator" w:id="0">
    <w:p w:rsidR="00492755" w:rsidRDefault="00492755" w:rsidP="008642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845986"/>
      <w:docPartObj>
        <w:docPartGallery w:val="Page Numbers (Top of Page)"/>
        <w:docPartUnique/>
      </w:docPartObj>
    </w:sdtPr>
    <w:sdtContent>
      <w:p w:rsidR="00060A72" w:rsidRDefault="00060A72">
        <w:pPr>
          <w:pStyle w:val="Header"/>
          <w:jc w:val="right"/>
          <w:rPr>
            <w:color w:val="4F81BD" w:themeColor="accent1"/>
            <w:sz w:val="28"/>
            <w:szCs w:val="28"/>
          </w:rPr>
        </w:pPr>
        <w:fldSimple w:instr=" PAGE  \* ROMAN  \* MERGEFORMAT ">
          <w:r w:rsidR="00BF7DD8" w:rsidRPr="00BF7DD8">
            <w:rPr>
              <w:noProof/>
              <w:color w:val="4F81BD" w:themeColor="accent1"/>
              <w:sz w:val="28"/>
              <w:szCs w:val="28"/>
            </w:rPr>
            <w:t>II</w:t>
          </w:r>
        </w:fldSimple>
      </w:p>
    </w:sdtContent>
  </w:sdt>
  <w:p w:rsidR="00060A72" w:rsidRDefault="00060A7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5E540D"/>
    <w:multiLevelType w:val="multilevel"/>
    <w:tmpl w:val="758AC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284A43"/>
    <w:multiLevelType w:val="multilevel"/>
    <w:tmpl w:val="73169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8C07741"/>
    <w:multiLevelType w:val="multilevel"/>
    <w:tmpl w:val="92C8A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BB45485"/>
    <w:multiLevelType w:val="hybridMultilevel"/>
    <w:tmpl w:val="933AB1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6B4C2A"/>
    <w:multiLevelType w:val="multilevel"/>
    <w:tmpl w:val="3B941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3841DF9"/>
    <w:multiLevelType w:val="hybridMultilevel"/>
    <w:tmpl w:val="3560308A"/>
    <w:lvl w:ilvl="0" w:tplc="8DE2B1AC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8096D56"/>
    <w:multiLevelType w:val="multilevel"/>
    <w:tmpl w:val="BC628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29519E4"/>
    <w:multiLevelType w:val="multilevel"/>
    <w:tmpl w:val="0CE40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CF478D0"/>
    <w:multiLevelType w:val="multilevel"/>
    <w:tmpl w:val="4210B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E837197"/>
    <w:multiLevelType w:val="multilevel"/>
    <w:tmpl w:val="D1D6A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44002CA"/>
    <w:multiLevelType w:val="hybridMultilevel"/>
    <w:tmpl w:val="2D241E1E"/>
    <w:lvl w:ilvl="0" w:tplc="672C6DA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1"/>
  </w:num>
  <w:num w:numId="4">
    <w:abstractNumId w:val="2"/>
  </w:num>
  <w:num w:numId="5">
    <w:abstractNumId w:val="4"/>
  </w:num>
  <w:num w:numId="6">
    <w:abstractNumId w:val="0"/>
  </w:num>
  <w:num w:numId="7">
    <w:abstractNumId w:val="6"/>
  </w:num>
  <w:num w:numId="8">
    <w:abstractNumId w:val="8"/>
  </w:num>
  <w:num w:numId="9">
    <w:abstractNumId w:val="3"/>
  </w:num>
  <w:num w:numId="10">
    <w:abstractNumId w:val="10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5D071A"/>
    <w:rsid w:val="00060A72"/>
    <w:rsid w:val="001559A5"/>
    <w:rsid w:val="00240EB9"/>
    <w:rsid w:val="00391325"/>
    <w:rsid w:val="00425683"/>
    <w:rsid w:val="00492755"/>
    <w:rsid w:val="00582E3F"/>
    <w:rsid w:val="00590AE0"/>
    <w:rsid w:val="005D071A"/>
    <w:rsid w:val="007973BC"/>
    <w:rsid w:val="007C292D"/>
    <w:rsid w:val="008642EF"/>
    <w:rsid w:val="00880E60"/>
    <w:rsid w:val="008C65E0"/>
    <w:rsid w:val="00A01944"/>
    <w:rsid w:val="00B05554"/>
    <w:rsid w:val="00BF7DD8"/>
    <w:rsid w:val="00C038D9"/>
    <w:rsid w:val="00CA0AD7"/>
    <w:rsid w:val="00D87818"/>
    <w:rsid w:val="00E22D99"/>
    <w:rsid w:val="00E6061C"/>
    <w:rsid w:val="00EF7CBE"/>
    <w:rsid w:val="00F1541B"/>
    <w:rsid w:val="00F608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07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D071A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semiHidden/>
    <w:unhideWhenUsed/>
    <w:rsid w:val="005D07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D071A"/>
  </w:style>
  <w:style w:type="paragraph" w:styleId="BalloonText">
    <w:name w:val="Balloon Text"/>
    <w:basedOn w:val="Normal"/>
    <w:link w:val="BalloonTextChar"/>
    <w:uiPriority w:val="99"/>
    <w:semiHidden/>
    <w:unhideWhenUsed/>
    <w:rsid w:val="005D07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071A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240EB9"/>
    <w:rPr>
      <w:b/>
      <w:bCs/>
    </w:rPr>
  </w:style>
  <w:style w:type="character" w:customStyle="1" w:styleId="apple-converted-space">
    <w:name w:val="apple-converted-space"/>
    <w:basedOn w:val="DefaultParagraphFont"/>
    <w:rsid w:val="00240EB9"/>
  </w:style>
  <w:style w:type="paragraph" w:styleId="ListParagraph">
    <w:name w:val="List Paragraph"/>
    <w:basedOn w:val="Normal"/>
    <w:uiPriority w:val="34"/>
    <w:qFormat/>
    <w:rsid w:val="00C038D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60A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0A7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75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879D19-67FF-49AB-ADDD-EA7792258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Lecturer</dc:creator>
  <cp:lastModifiedBy>Lecturer</cp:lastModifiedBy>
  <cp:revision>19</cp:revision>
  <cp:lastPrinted>2013-04-24T02:49:00Z</cp:lastPrinted>
  <dcterms:created xsi:type="dcterms:W3CDTF">2013-04-23T09:25:00Z</dcterms:created>
  <dcterms:modified xsi:type="dcterms:W3CDTF">2013-04-24T03:10:00Z</dcterms:modified>
</cp:coreProperties>
</file>